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6A6945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2EB3AAF1" wp14:editId="3DB1B3CF">
            <wp:simplePos x="0" y="0"/>
            <wp:positionH relativeFrom="page">
              <wp:posOffset>80010</wp:posOffset>
            </wp:positionH>
            <wp:positionV relativeFrom="margin">
              <wp:posOffset>-137795</wp:posOffset>
            </wp:positionV>
            <wp:extent cx="7397844" cy="2509935"/>
            <wp:effectExtent l="0" t="0" r="0" b="5080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26797"/>
                    <a:stretch/>
                  </pic:blipFill>
                  <pic:spPr bwMode="auto">
                    <a:xfrm>
                      <a:off x="0" y="0"/>
                      <a:ext cx="7397844" cy="250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945">
        <w:rPr>
          <w:rFonts w:ascii="Arial" w:hAnsi="Arial" w:cs="Arial"/>
          <w:b/>
          <w:sz w:val="24"/>
          <w:szCs w:val="24"/>
        </w:rPr>
        <w:t>PROGRAMMA SVOLTO DI MATEMATICA</w:t>
      </w:r>
    </w:p>
    <w:p w:rsidR="00481A7D" w:rsidRPr="006A6945" w:rsidRDefault="00481A7D" w:rsidP="00481A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945">
        <w:rPr>
          <w:rFonts w:ascii="Arial" w:hAnsi="Arial" w:cs="Arial"/>
          <w:b/>
          <w:sz w:val="24"/>
          <w:szCs w:val="24"/>
        </w:rPr>
        <w:t>ANNO SCOLASTICO 2024/2025</w:t>
      </w:r>
    </w:p>
    <w:p w:rsidR="00481A7D" w:rsidRPr="006A6945" w:rsidRDefault="00481A7D" w:rsidP="00481A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945">
        <w:rPr>
          <w:rFonts w:ascii="Arial" w:hAnsi="Arial" w:cs="Arial"/>
          <w:b/>
          <w:sz w:val="24"/>
          <w:szCs w:val="24"/>
        </w:rPr>
        <w:t xml:space="preserve">CLASSE: 1 A Scienze Applicate </w:t>
      </w:r>
    </w:p>
    <w:p w:rsidR="00481A7D" w:rsidRPr="006A6945" w:rsidRDefault="00481A7D" w:rsidP="00481A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945">
        <w:rPr>
          <w:rFonts w:ascii="Arial" w:hAnsi="Arial" w:cs="Arial"/>
          <w:sz w:val="24"/>
          <w:szCs w:val="24"/>
        </w:rPr>
        <w:t xml:space="preserve">Libro di testo: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1A7D" w:rsidRPr="006A6945" w:rsidTr="00477F6E">
        <w:tc>
          <w:tcPr>
            <w:tcW w:w="3209" w:type="dxa"/>
          </w:tcPr>
          <w:p w:rsidR="00481A7D" w:rsidRPr="006A6945" w:rsidRDefault="00481A7D" w:rsidP="0047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Autore</w:t>
            </w:r>
          </w:p>
        </w:tc>
        <w:tc>
          <w:tcPr>
            <w:tcW w:w="3209" w:type="dxa"/>
          </w:tcPr>
          <w:p w:rsidR="00481A7D" w:rsidRPr="006A6945" w:rsidRDefault="00481A7D" w:rsidP="00477F6E">
            <w:pPr>
              <w:jc w:val="both"/>
              <w:rPr>
                <w:rFonts w:ascii="Arial" w:hAnsi="Arial" w:cs="Arial"/>
                <w:color w:val="2E3A59"/>
                <w:sz w:val="24"/>
                <w:szCs w:val="24"/>
                <w:shd w:val="clear" w:color="auto" w:fill="FFFFFF"/>
              </w:rPr>
            </w:pPr>
            <w:r w:rsidRPr="006A6945">
              <w:rPr>
                <w:rFonts w:ascii="Arial" w:hAnsi="Arial" w:cs="Arial"/>
                <w:color w:val="2E3A59"/>
                <w:sz w:val="24"/>
                <w:szCs w:val="24"/>
                <w:shd w:val="clear" w:color="auto" w:fill="FFFFFF"/>
              </w:rPr>
              <w:t>Titolo</w:t>
            </w:r>
          </w:p>
        </w:tc>
        <w:tc>
          <w:tcPr>
            <w:tcW w:w="3210" w:type="dxa"/>
          </w:tcPr>
          <w:p w:rsidR="00481A7D" w:rsidRPr="006A6945" w:rsidRDefault="00481A7D" w:rsidP="0047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Editore</w:t>
            </w:r>
          </w:p>
        </w:tc>
      </w:tr>
      <w:tr w:rsidR="00481A7D" w:rsidRPr="006A6945" w:rsidTr="00477F6E">
        <w:tc>
          <w:tcPr>
            <w:tcW w:w="3209" w:type="dxa"/>
          </w:tcPr>
          <w:p w:rsidR="00481A7D" w:rsidRPr="006A6945" w:rsidRDefault="00481A7D" w:rsidP="0047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Massimo Bergamini Graziella </w:t>
            </w:r>
            <w:proofErr w:type="spellStart"/>
            <w:r w:rsidRPr="006A6945">
              <w:rPr>
                <w:rFonts w:ascii="Arial" w:hAnsi="Arial" w:cs="Arial"/>
                <w:sz w:val="24"/>
                <w:szCs w:val="24"/>
              </w:rPr>
              <w:t>Barozzi</w:t>
            </w:r>
            <w:proofErr w:type="spellEnd"/>
            <w:r w:rsidRPr="006A6945">
              <w:rPr>
                <w:rFonts w:ascii="Arial" w:hAnsi="Arial" w:cs="Arial"/>
                <w:sz w:val="24"/>
                <w:szCs w:val="24"/>
              </w:rPr>
              <w:t xml:space="preserve"> Anna Trifone</w:t>
            </w:r>
          </w:p>
        </w:tc>
        <w:tc>
          <w:tcPr>
            <w:tcW w:w="3209" w:type="dxa"/>
          </w:tcPr>
          <w:p w:rsidR="004B56CF" w:rsidRPr="006A6945" w:rsidRDefault="004B56CF" w:rsidP="0047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multimediale.blu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vol.1</w:t>
            </w:r>
          </w:p>
        </w:tc>
        <w:tc>
          <w:tcPr>
            <w:tcW w:w="3210" w:type="dxa"/>
          </w:tcPr>
          <w:p w:rsidR="00481A7D" w:rsidRPr="006A6945" w:rsidRDefault="00481A7D" w:rsidP="00477F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Zanichelli</w:t>
            </w:r>
          </w:p>
        </w:tc>
      </w:tr>
    </w:tbl>
    <w:p w:rsidR="00481A7D" w:rsidRPr="006A6945" w:rsidRDefault="00481A7D" w:rsidP="00481A7D">
      <w:pPr>
        <w:pStyle w:val="Intestazione"/>
        <w:snapToGrid w:val="0"/>
        <w:ind w:left="57" w:right="57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663"/>
      </w:tblGrid>
      <w:tr w:rsidR="00481A7D" w:rsidRPr="006A6945" w:rsidTr="00477F6E">
        <w:trPr>
          <w:trHeight w:val="1525"/>
          <w:jc w:val="center"/>
        </w:trPr>
        <w:tc>
          <w:tcPr>
            <w:tcW w:w="1540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1A7D" w:rsidRPr="006A6945" w:rsidRDefault="00481A7D" w:rsidP="006A6945">
            <w:pPr>
              <w:pStyle w:val="Paragrafoelenco"/>
              <w:numPr>
                <w:ilvl w:val="0"/>
                <w:numId w:val="2"/>
              </w:numPr>
              <w:ind w:left="957" w:hanging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Numeri naturali, numeri interi e numeri razionali</w:t>
            </w:r>
          </w:p>
        </w:tc>
        <w:tc>
          <w:tcPr>
            <w:tcW w:w="3460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1A7D" w:rsidRPr="006A6945" w:rsidRDefault="00481A7D" w:rsidP="006A694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Il concetto di operazione e le proprietà delle operazioni Elementi neutri e operazioni invertibili 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Numeri naturali, interi, razionali 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Operazioni negli insiemi numerici 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Numeri reali e continuità</w:t>
            </w:r>
          </w:p>
        </w:tc>
      </w:tr>
      <w:tr w:rsidR="00481A7D" w:rsidRPr="006A6945" w:rsidTr="00477F6E">
        <w:trPr>
          <w:trHeight w:val="1525"/>
          <w:jc w:val="center"/>
        </w:trPr>
        <w:tc>
          <w:tcPr>
            <w:tcW w:w="1540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1A7D" w:rsidRPr="006A6945" w:rsidRDefault="00481A7D" w:rsidP="006A6945">
            <w:pPr>
              <w:pStyle w:val="Paragrafoelenco"/>
              <w:numPr>
                <w:ilvl w:val="0"/>
                <w:numId w:val="2"/>
              </w:numPr>
              <w:ind w:left="9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Insiemi, logica, relazioni e funzioni.</w:t>
            </w:r>
          </w:p>
        </w:tc>
        <w:tc>
          <w:tcPr>
            <w:tcW w:w="3460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Il significato dei simboli utilizzati nella teoria degli insiemi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operazioni tra insiemi e le loro proprietà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Problemi con gli insiemi</w:t>
            </w:r>
          </w:p>
          <w:p w:rsidR="00481A7D" w:rsidRPr="006A6945" w:rsidRDefault="00481A7D" w:rsidP="006A6945">
            <w:pPr>
              <w:pStyle w:val="Paragrafoelenco"/>
              <w:spacing w:after="0" w:line="240" w:lineRule="auto"/>
              <w:ind w:left="5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 xml:space="preserve"> Il significato dei simboli utilizzati nella logica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proposizioni e i connettivi logici</w:t>
            </w:r>
          </w:p>
          <w:p w:rsidR="00481A7D" w:rsidRPr="006A6945" w:rsidRDefault="00481A7D" w:rsidP="006A6945">
            <w:pPr>
              <w:pStyle w:val="Paragrafoelenco"/>
              <w:spacing w:after="0" w:line="240" w:lineRule="auto"/>
              <w:ind w:left="5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Analogie e differenze nelle operazioni tra insiemi e tra proposizioni logiche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relazioni binarie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relazioni definite in un insieme e le loro proprietà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funzioni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La composizione di funzioni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funzioni numeriche</w:t>
            </w:r>
          </w:p>
        </w:tc>
      </w:tr>
      <w:tr w:rsidR="00481A7D" w:rsidRPr="006A6945" w:rsidTr="00477F6E">
        <w:trPr>
          <w:trHeight w:val="1525"/>
          <w:jc w:val="center"/>
        </w:trPr>
        <w:tc>
          <w:tcPr>
            <w:tcW w:w="1540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1A7D" w:rsidRPr="006A6945" w:rsidRDefault="00481A7D" w:rsidP="006A6945">
            <w:pPr>
              <w:pStyle w:val="Paragrafoelenco"/>
              <w:numPr>
                <w:ilvl w:val="0"/>
                <w:numId w:val="2"/>
              </w:numPr>
              <w:ind w:left="8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Calcolo letterale La scomposizione in fattori e le frazioni algebriche</w:t>
            </w:r>
          </w:p>
        </w:tc>
        <w:tc>
          <w:tcPr>
            <w:tcW w:w="3460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I monomi e i polinomi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operazioni e le espressioni con i monomi e i polinomi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 xml:space="preserve"> I prodotti notevoli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funzioni polinomiali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Divisioni tra polinomi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Il teorema di Ruffini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La scomposizione in fattori dei polinomi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frazioni algebriche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operazioni con le frazioni algebriche</w:t>
            </w:r>
          </w:p>
          <w:p w:rsidR="00481A7D" w:rsidRPr="006A6945" w:rsidRDefault="00481A7D" w:rsidP="006A69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Le condizioni di esistenza di una frazione algeb</w:t>
            </w:r>
            <w:r w:rsidR="00824B11" w:rsidRPr="006A6945">
              <w:rPr>
                <w:rFonts w:ascii="Arial" w:hAnsi="Arial" w:cs="Arial"/>
                <w:color w:val="000000"/>
                <w:sz w:val="24"/>
                <w:szCs w:val="24"/>
              </w:rPr>
              <w:t>riche</w:t>
            </w:r>
          </w:p>
        </w:tc>
      </w:tr>
      <w:tr w:rsidR="00481A7D" w:rsidRPr="006A6945" w:rsidTr="00477F6E">
        <w:trPr>
          <w:trHeight w:val="2115"/>
          <w:jc w:val="center"/>
        </w:trPr>
        <w:tc>
          <w:tcPr>
            <w:tcW w:w="1540" w:type="pc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1A7D" w:rsidRPr="006A6945" w:rsidRDefault="00824B11" w:rsidP="006A6945">
            <w:pPr>
              <w:pStyle w:val="Paragrafoelenco"/>
              <w:numPr>
                <w:ilvl w:val="0"/>
                <w:numId w:val="2"/>
              </w:numPr>
              <w:ind w:left="39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lastRenderedPageBreak/>
              <w:t>Equazioni e problemi di 1° grado ad una incognita.</w:t>
            </w:r>
          </w:p>
        </w:tc>
        <w:tc>
          <w:tcPr>
            <w:tcW w:w="3460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B11" w:rsidRPr="006A6945" w:rsidRDefault="00824B11" w:rsidP="006A6945">
            <w:pPr>
              <w:spacing w:after="0" w:line="240" w:lineRule="auto"/>
              <w:ind w:left="5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6"/>
              </w:numPr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Le equazioni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6"/>
              </w:numPr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Le equazioni equivalenti e i princìpi di equivalenza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6"/>
              </w:numPr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Equazioni determinate, indeterminate, impossibili</w:t>
            </w:r>
          </w:p>
          <w:p w:rsidR="00481A7D" w:rsidRPr="006A6945" w:rsidRDefault="00824B11" w:rsidP="006A6945">
            <w:pPr>
              <w:pStyle w:val="Paragrafoelenco"/>
              <w:numPr>
                <w:ilvl w:val="0"/>
                <w:numId w:val="6"/>
              </w:numPr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Equazioni numeriche intere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6"/>
              </w:numPr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Problemi di primo grado ad una incognita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6"/>
              </w:numPr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Equazioni numeriche frazionarie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6"/>
              </w:numPr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Problemi di primo grado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6"/>
              </w:numPr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Equazioni letterali intere e frazionarie</w:t>
            </w:r>
          </w:p>
        </w:tc>
      </w:tr>
      <w:tr w:rsidR="00481A7D" w:rsidRPr="006A6945" w:rsidTr="00477F6E">
        <w:trPr>
          <w:trHeight w:val="1371"/>
          <w:jc w:val="center"/>
        </w:trPr>
        <w:tc>
          <w:tcPr>
            <w:tcW w:w="1540" w:type="pc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1A7D" w:rsidRPr="006A6945" w:rsidRDefault="00824B11" w:rsidP="006A6945">
            <w:pPr>
              <w:pStyle w:val="Paragrafoelenco"/>
              <w:numPr>
                <w:ilvl w:val="0"/>
                <w:numId w:val="2"/>
              </w:numPr>
              <w:ind w:left="2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>Geometria piana:</w:t>
            </w:r>
            <w:r w:rsidRPr="006A6945">
              <w:rPr>
                <w:rFonts w:ascii="Arial" w:hAnsi="Arial" w:cs="Arial"/>
                <w:sz w:val="24"/>
                <w:szCs w:val="24"/>
              </w:rPr>
              <w:t xml:space="preserve"> Geometria piana: Enti geometrici fondamentali. Triangoli. </w:t>
            </w:r>
            <w:r w:rsidRPr="006A69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0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B11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I punti, le rette, i piani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I segmenti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Gli angoli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Le operazioni con i segmenti e con gli angoli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La congruenza delle figure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I triangoli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Gli elementi di un triangolo e le relazioni tra di essi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I criteri di congruenza dei triangoli </w:t>
            </w:r>
          </w:p>
          <w:p w:rsidR="00824B11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Le proprietà dei triangoli isosceli ed equilateri </w:t>
            </w:r>
          </w:p>
          <w:p w:rsidR="00481A7D" w:rsidRPr="006A6945" w:rsidRDefault="00824B11" w:rsidP="006A694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44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Teoremi sui triangoli</w:t>
            </w:r>
          </w:p>
        </w:tc>
      </w:tr>
      <w:tr w:rsidR="00481A7D" w:rsidRPr="006A6945" w:rsidTr="00477F6E">
        <w:trPr>
          <w:trHeight w:val="1601"/>
          <w:jc w:val="center"/>
        </w:trPr>
        <w:tc>
          <w:tcPr>
            <w:tcW w:w="1540" w:type="pc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81A7D" w:rsidRPr="006A6945" w:rsidRDefault="00481A7D" w:rsidP="006A6945">
            <w:pPr>
              <w:ind w:left="10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1A7D" w:rsidRPr="006A6945" w:rsidRDefault="006A6945" w:rsidP="006A6945">
            <w:pPr>
              <w:pStyle w:val="Paragrafoelenco"/>
              <w:numPr>
                <w:ilvl w:val="0"/>
                <w:numId w:val="2"/>
              </w:numPr>
              <w:ind w:left="106" w:firstLine="14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824B11" w:rsidRPr="006A6945">
              <w:rPr>
                <w:rFonts w:ascii="Arial" w:hAnsi="Arial" w:cs="Arial"/>
                <w:sz w:val="24"/>
                <w:szCs w:val="24"/>
              </w:rPr>
              <w:t>eometria piana: Rette perpendicolari e parallele</w:t>
            </w:r>
          </w:p>
        </w:tc>
        <w:tc>
          <w:tcPr>
            <w:tcW w:w="3460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B11" w:rsidRPr="006A6945" w:rsidRDefault="00824B11" w:rsidP="006A6945">
            <w:pPr>
              <w:numPr>
                <w:ilvl w:val="0"/>
                <w:numId w:val="1"/>
              </w:numPr>
              <w:tabs>
                <w:tab w:val="clear" w:pos="360"/>
                <w:tab w:val="num" w:pos="187"/>
              </w:tabs>
              <w:spacing w:after="0" w:line="240" w:lineRule="auto"/>
              <w:ind w:left="544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Le rette perpendicolari </w:t>
            </w:r>
          </w:p>
          <w:p w:rsidR="00824B11" w:rsidRPr="006A6945" w:rsidRDefault="00824B11" w:rsidP="006A6945">
            <w:pPr>
              <w:numPr>
                <w:ilvl w:val="0"/>
                <w:numId w:val="1"/>
              </w:numPr>
              <w:tabs>
                <w:tab w:val="clear" w:pos="360"/>
                <w:tab w:val="num" w:pos="187"/>
              </w:tabs>
              <w:spacing w:after="0" w:line="240" w:lineRule="auto"/>
              <w:ind w:left="544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Le rette parallele </w:t>
            </w:r>
          </w:p>
          <w:p w:rsidR="00824B11" w:rsidRPr="006A6945" w:rsidRDefault="00824B11" w:rsidP="006A6945">
            <w:pPr>
              <w:numPr>
                <w:ilvl w:val="0"/>
                <w:numId w:val="1"/>
              </w:numPr>
              <w:tabs>
                <w:tab w:val="clear" w:pos="360"/>
                <w:tab w:val="num" w:pos="187"/>
              </w:tabs>
              <w:spacing w:after="0" w:line="240" w:lineRule="auto"/>
              <w:ind w:left="544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Applicazioni ai triangoli </w:t>
            </w:r>
          </w:p>
          <w:p w:rsidR="00824B11" w:rsidRPr="006A6945" w:rsidRDefault="00824B11" w:rsidP="006A6945">
            <w:pPr>
              <w:numPr>
                <w:ilvl w:val="0"/>
                <w:numId w:val="1"/>
              </w:numPr>
              <w:tabs>
                <w:tab w:val="clear" w:pos="360"/>
                <w:tab w:val="num" w:pos="187"/>
              </w:tabs>
              <w:spacing w:after="0" w:line="240" w:lineRule="auto"/>
              <w:ind w:left="544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 xml:space="preserve">Proprietà degli angoli di un poligono </w:t>
            </w:r>
          </w:p>
          <w:p w:rsidR="00481A7D" w:rsidRPr="006A6945" w:rsidRDefault="00824B11" w:rsidP="006A6945">
            <w:pPr>
              <w:numPr>
                <w:ilvl w:val="0"/>
                <w:numId w:val="1"/>
              </w:numPr>
              <w:tabs>
                <w:tab w:val="clear" w:pos="360"/>
                <w:tab w:val="num" w:pos="187"/>
              </w:tabs>
              <w:spacing w:after="0" w:line="240" w:lineRule="auto"/>
              <w:ind w:left="544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45">
              <w:rPr>
                <w:rFonts w:ascii="Arial" w:hAnsi="Arial" w:cs="Arial"/>
                <w:sz w:val="24"/>
                <w:szCs w:val="24"/>
              </w:rPr>
              <w:t>I criteri di congruenza dei triangoli rettangoli</w:t>
            </w:r>
          </w:p>
          <w:p w:rsidR="00481A7D" w:rsidRPr="006A6945" w:rsidRDefault="00481A7D" w:rsidP="006A6945">
            <w:pPr>
              <w:spacing w:after="0" w:line="240" w:lineRule="auto"/>
              <w:ind w:left="54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481A7D" w:rsidRPr="006A6945" w:rsidRDefault="00481A7D" w:rsidP="00481A7D">
      <w:pPr>
        <w:rPr>
          <w:rFonts w:ascii="Arial" w:hAnsi="Arial" w:cs="Arial"/>
          <w:color w:val="000000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945">
        <w:rPr>
          <w:rFonts w:ascii="Arial" w:hAnsi="Arial" w:cs="Arial"/>
          <w:sz w:val="24"/>
          <w:szCs w:val="24"/>
        </w:rPr>
        <w:t>Altamura, 07/06/2025</w:t>
      </w:r>
    </w:p>
    <w:p w:rsidR="00481A7D" w:rsidRPr="006A6945" w:rsidRDefault="00481A7D" w:rsidP="00481A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945">
        <w:rPr>
          <w:rFonts w:ascii="Arial" w:hAnsi="Arial" w:cs="Arial"/>
          <w:sz w:val="24"/>
          <w:szCs w:val="24"/>
        </w:rPr>
        <w:t>Gli Alunni</w:t>
      </w:r>
      <w:r w:rsidRPr="006A694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Il docente</w:t>
      </w:r>
    </w:p>
    <w:p w:rsidR="00481A7D" w:rsidRPr="006A6945" w:rsidRDefault="00481A7D" w:rsidP="00481A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945">
        <w:rPr>
          <w:rFonts w:ascii="Arial" w:hAnsi="Arial" w:cs="Arial"/>
          <w:sz w:val="24"/>
          <w:szCs w:val="24"/>
        </w:rPr>
        <w:t xml:space="preserve">________________       </w:t>
      </w:r>
      <w:r w:rsidR="006A6945">
        <w:rPr>
          <w:rFonts w:ascii="Arial" w:hAnsi="Arial" w:cs="Arial"/>
          <w:sz w:val="24"/>
          <w:szCs w:val="24"/>
        </w:rPr>
        <w:t xml:space="preserve"> </w:t>
      </w:r>
      <w:r w:rsidRPr="006A6945">
        <w:rPr>
          <w:rFonts w:ascii="Arial" w:hAnsi="Arial" w:cs="Arial"/>
          <w:sz w:val="24"/>
          <w:szCs w:val="24"/>
        </w:rPr>
        <w:t xml:space="preserve">                                                             ___________________</w:t>
      </w:r>
    </w:p>
    <w:p w:rsidR="00481A7D" w:rsidRPr="006A6945" w:rsidRDefault="00481A7D" w:rsidP="00481A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945">
        <w:rPr>
          <w:rFonts w:ascii="Arial" w:hAnsi="Arial" w:cs="Arial"/>
          <w:sz w:val="24"/>
          <w:szCs w:val="24"/>
        </w:rPr>
        <w:t>________________</w:t>
      </w:r>
    </w:p>
    <w:p w:rsidR="00481A7D" w:rsidRPr="006A6945" w:rsidRDefault="00481A7D" w:rsidP="00481A7D">
      <w:pPr>
        <w:spacing w:after="0" w:line="240" w:lineRule="auto"/>
        <w:ind w:left="186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945">
        <w:rPr>
          <w:rFonts w:ascii="Arial" w:hAnsi="Arial" w:cs="Arial"/>
          <w:sz w:val="24"/>
          <w:szCs w:val="24"/>
        </w:rPr>
        <w:t>_________________</w:t>
      </w:r>
    </w:p>
    <w:p w:rsidR="00481A7D" w:rsidRPr="006A6945" w:rsidRDefault="00481A7D" w:rsidP="00481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rPr>
          <w:rFonts w:ascii="Arial" w:hAnsi="Arial" w:cs="Arial"/>
          <w:sz w:val="24"/>
          <w:szCs w:val="24"/>
        </w:rPr>
      </w:pPr>
    </w:p>
    <w:p w:rsidR="00481A7D" w:rsidRPr="006A6945" w:rsidRDefault="00481A7D" w:rsidP="00481A7D">
      <w:pPr>
        <w:rPr>
          <w:rFonts w:ascii="Arial" w:hAnsi="Arial" w:cs="Arial"/>
          <w:sz w:val="24"/>
          <w:szCs w:val="24"/>
        </w:rPr>
      </w:pPr>
    </w:p>
    <w:p w:rsidR="00B93BD1" w:rsidRPr="006A6945" w:rsidRDefault="004B56CF">
      <w:pPr>
        <w:rPr>
          <w:rFonts w:ascii="Arial" w:hAnsi="Arial" w:cs="Arial"/>
          <w:sz w:val="24"/>
          <w:szCs w:val="24"/>
        </w:rPr>
      </w:pPr>
    </w:p>
    <w:sectPr w:rsidR="00B93BD1" w:rsidRPr="006A6945" w:rsidSect="00FC389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CAB"/>
    <w:multiLevelType w:val="hybridMultilevel"/>
    <w:tmpl w:val="FEDA88EE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10716121"/>
    <w:multiLevelType w:val="hybridMultilevel"/>
    <w:tmpl w:val="67D61DEA"/>
    <w:lvl w:ilvl="0" w:tplc="0410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6" w:hanging="360"/>
      </w:pPr>
    </w:lvl>
    <w:lvl w:ilvl="2" w:tplc="0410001B" w:tentative="1">
      <w:start w:val="1"/>
      <w:numFmt w:val="lowerRoman"/>
      <w:lvlText w:val="%3."/>
      <w:lvlJc w:val="right"/>
      <w:pPr>
        <w:ind w:left="4636" w:hanging="180"/>
      </w:pPr>
    </w:lvl>
    <w:lvl w:ilvl="3" w:tplc="0410000F" w:tentative="1">
      <w:start w:val="1"/>
      <w:numFmt w:val="decimal"/>
      <w:lvlText w:val="%4."/>
      <w:lvlJc w:val="left"/>
      <w:pPr>
        <w:ind w:left="5356" w:hanging="360"/>
      </w:pPr>
    </w:lvl>
    <w:lvl w:ilvl="4" w:tplc="04100019" w:tentative="1">
      <w:start w:val="1"/>
      <w:numFmt w:val="lowerLetter"/>
      <w:lvlText w:val="%5."/>
      <w:lvlJc w:val="left"/>
      <w:pPr>
        <w:ind w:left="6076" w:hanging="360"/>
      </w:pPr>
    </w:lvl>
    <w:lvl w:ilvl="5" w:tplc="0410001B" w:tentative="1">
      <w:start w:val="1"/>
      <w:numFmt w:val="lowerRoman"/>
      <w:lvlText w:val="%6."/>
      <w:lvlJc w:val="right"/>
      <w:pPr>
        <w:ind w:left="6796" w:hanging="180"/>
      </w:pPr>
    </w:lvl>
    <w:lvl w:ilvl="6" w:tplc="0410000F" w:tentative="1">
      <w:start w:val="1"/>
      <w:numFmt w:val="decimal"/>
      <w:lvlText w:val="%7."/>
      <w:lvlJc w:val="left"/>
      <w:pPr>
        <w:ind w:left="7516" w:hanging="360"/>
      </w:pPr>
    </w:lvl>
    <w:lvl w:ilvl="7" w:tplc="04100019" w:tentative="1">
      <w:start w:val="1"/>
      <w:numFmt w:val="lowerLetter"/>
      <w:lvlText w:val="%8."/>
      <w:lvlJc w:val="left"/>
      <w:pPr>
        <w:ind w:left="8236" w:hanging="360"/>
      </w:pPr>
    </w:lvl>
    <w:lvl w:ilvl="8" w:tplc="0410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65E51A8"/>
    <w:multiLevelType w:val="hybridMultilevel"/>
    <w:tmpl w:val="C212D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8CF"/>
    <w:multiLevelType w:val="hybridMultilevel"/>
    <w:tmpl w:val="5D8C24A6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40D97824"/>
    <w:multiLevelType w:val="hybridMultilevel"/>
    <w:tmpl w:val="A0F4185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BB5DBF"/>
    <w:multiLevelType w:val="hybridMultilevel"/>
    <w:tmpl w:val="5B0093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512B15"/>
    <w:multiLevelType w:val="hybridMultilevel"/>
    <w:tmpl w:val="16E49DC4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40"/>
    <w:rsid w:val="00481A7D"/>
    <w:rsid w:val="00496783"/>
    <w:rsid w:val="004B56CF"/>
    <w:rsid w:val="006A6945"/>
    <w:rsid w:val="007336E8"/>
    <w:rsid w:val="00824B11"/>
    <w:rsid w:val="00940940"/>
    <w:rsid w:val="00E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AA6E"/>
  <w15:chartTrackingRefBased/>
  <w15:docId w15:val="{1FA026B2-1C2B-41DC-8CFE-B6F3075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1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81A7D"/>
    <w:pPr>
      <w:suppressLineNumbers/>
      <w:suppressAutoHyphens/>
      <w:spacing w:line="249" w:lineRule="auto"/>
      <w:textAlignment w:val="baseline"/>
    </w:pPr>
    <w:rPr>
      <w:rFonts w:ascii="Calibri" w:eastAsia="Calibri" w:hAnsi="Calibri" w:cs="Calibri"/>
      <w:kern w:val="1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81A7D"/>
    <w:rPr>
      <w:rFonts w:ascii="Calibri" w:eastAsia="Calibri" w:hAnsi="Calibri" w:cs="Calibri"/>
      <w:kern w:val="1"/>
      <w:lang w:val="en-US" w:eastAsia="ar-SA"/>
    </w:rPr>
  </w:style>
  <w:style w:type="paragraph" w:customStyle="1" w:styleId="Paragrafoelenco1">
    <w:name w:val="Paragrafo elenco1"/>
    <w:basedOn w:val="Normale"/>
    <w:rsid w:val="00481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8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latorre</dc:creator>
  <cp:keywords/>
  <dc:description/>
  <cp:lastModifiedBy>mariella latorre</cp:lastModifiedBy>
  <cp:revision>8</cp:revision>
  <cp:lastPrinted>2025-06-03T07:23:00Z</cp:lastPrinted>
  <dcterms:created xsi:type="dcterms:W3CDTF">2025-06-02T09:05:00Z</dcterms:created>
  <dcterms:modified xsi:type="dcterms:W3CDTF">2025-06-03T07:24:00Z</dcterms:modified>
</cp:coreProperties>
</file>